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EE" w:rsidRDefault="000B12EE" w:rsidP="00975872">
      <w:pPr>
        <w:tabs>
          <w:tab w:val="center" w:pos="4677"/>
          <w:tab w:val="left" w:pos="8189"/>
        </w:tabs>
        <w:spacing w:before="120" w:after="120"/>
        <w:rPr>
          <w:b/>
          <w:bCs/>
          <w:sz w:val="26"/>
          <w:szCs w:val="26"/>
        </w:rPr>
      </w:pPr>
    </w:p>
    <w:p w:rsidR="00975872" w:rsidRDefault="00975872" w:rsidP="00975872">
      <w:pPr>
        <w:tabs>
          <w:tab w:val="center" w:pos="4677"/>
          <w:tab w:val="left" w:pos="8189"/>
        </w:tabs>
        <w:spacing w:before="120"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D7457">
        <w:rPr>
          <w:b/>
          <w:bCs/>
          <w:sz w:val="26"/>
          <w:szCs w:val="26"/>
        </w:rPr>
        <w:t xml:space="preserve">Схема расположения </w:t>
      </w:r>
      <w:r w:rsidR="00EC2268">
        <w:rPr>
          <w:b/>
          <w:bCs/>
          <w:sz w:val="26"/>
          <w:szCs w:val="26"/>
        </w:rPr>
        <w:t>границ публичного сервитута</w:t>
      </w:r>
      <w:r>
        <w:rPr>
          <w:b/>
          <w:bCs/>
          <w:sz w:val="26"/>
          <w:szCs w:val="26"/>
        </w:rPr>
        <w:tab/>
      </w:r>
    </w:p>
    <w:tbl>
      <w:tblPr>
        <w:tblW w:w="10206" w:type="dxa"/>
        <w:tblInd w:w="-6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9"/>
        <w:gridCol w:w="730"/>
        <w:gridCol w:w="170"/>
        <w:gridCol w:w="942"/>
        <w:gridCol w:w="2643"/>
        <w:gridCol w:w="618"/>
        <w:gridCol w:w="2693"/>
        <w:gridCol w:w="141"/>
      </w:tblGrid>
      <w:tr w:rsidR="00783BE8" w:rsidTr="00434011">
        <w:trPr>
          <w:cantSplit/>
          <w:trHeight w:val="275"/>
        </w:trPr>
        <w:tc>
          <w:tcPr>
            <w:tcW w:w="7372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783BE8" w:rsidRPr="003E43B7" w:rsidRDefault="00ED7457" w:rsidP="00434011">
            <w:pPr>
              <w:ind w:right="-28"/>
              <w:rPr>
                <w:b/>
                <w:bCs/>
              </w:rPr>
            </w:pPr>
            <w:r w:rsidRPr="003E43B7">
              <w:rPr>
                <w:b/>
                <w:bCs/>
              </w:rPr>
              <w:t xml:space="preserve">Условный номер </w:t>
            </w:r>
            <w:r w:rsidR="00EC2268" w:rsidRPr="003E43B7">
              <w:rPr>
                <w:b/>
                <w:bCs/>
              </w:rPr>
              <w:t>земель и (или) земельного(</w:t>
            </w:r>
            <w:proofErr w:type="spellStart"/>
            <w:r w:rsidR="00EC2268" w:rsidRPr="003E43B7">
              <w:rPr>
                <w:b/>
                <w:bCs/>
              </w:rPr>
              <w:t>ых</w:t>
            </w:r>
            <w:proofErr w:type="spellEnd"/>
            <w:r w:rsidR="00EC2268" w:rsidRPr="003E43B7">
              <w:rPr>
                <w:b/>
                <w:bCs/>
              </w:rPr>
              <w:t>) участка(</w:t>
            </w:r>
            <w:proofErr w:type="spellStart"/>
            <w:r w:rsidR="00EC2268" w:rsidRPr="003E43B7">
              <w:rPr>
                <w:b/>
                <w:bCs/>
              </w:rPr>
              <w:t>ов</w:t>
            </w:r>
            <w:proofErr w:type="spellEnd"/>
            <w:r w:rsidR="00EC2268" w:rsidRPr="003E43B7">
              <w:rPr>
                <w:b/>
                <w:bCs/>
              </w:rPr>
              <w:t xml:space="preserve">), </w:t>
            </w:r>
            <w:r w:rsidR="00434011" w:rsidRPr="003E43B7">
              <w:rPr>
                <w:b/>
                <w:bCs/>
              </w:rPr>
              <w:t xml:space="preserve">их </w:t>
            </w:r>
            <w:r w:rsidR="00EC2268" w:rsidRPr="003E43B7">
              <w:rPr>
                <w:b/>
                <w:bCs/>
              </w:rPr>
              <w:t>частей</w:t>
            </w:r>
            <w:r w:rsidR="00434011" w:rsidRPr="003E43B7">
              <w:rPr>
                <w:b/>
                <w:bCs/>
              </w:rPr>
              <w:t>, в отношении которого испрашивается публичный сервитут</w:t>
            </w:r>
          </w:p>
        </w:tc>
        <w:tc>
          <w:tcPr>
            <w:tcW w:w="269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3BE8" w:rsidRPr="003E43B7" w:rsidRDefault="00FB4168" w:rsidP="00BA53C5">
            <w:pPr>
              <w:rPr>
                <w:bCs/>
              </w:rPr>
            </w:pPr>
            <w:r w:rsidRPr="003E43B7">
              <w:t>38:10:070809:5</w:t>
            </w:r>
          </w:p>
        </w:tc>
        <w:tc>
          <w:tcPr>
            <w:tcW w:w="141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bottom"/>
          </w:tcPr>
          <w:p w:rsidR="00783BE8" w:rsidRDefault="00783BE8">
            <w:pPr>
              <w:rPr>
                <w:b/>
                <w:bCs/>
              </w:rPr>
            </w:pPr>
          </w:p>
        </w:tc>
      </w:tr>
      <w:tr w:rsidR="00783BE8" w:rsidTr="00434011">
        <w:trPr>
          <w:cantSplit/>
          <w:trHeight w:val="70"/>
        </w:trPr>
        <w:tc>
          <w:tcPr>
            <w:tcW w:w="10206" w:type="dxa"/>
            <w:gridSpan w:val="8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83BE8" w:rsidRDefault="00783BE8">
            <w:pPr>
              <w:rPr>
                <w:b/>
                <w:bCs/>
                <w:sz w:val="6"/>
                <w:szCs w:val="6"/>
              </w:rPr>
            </w:pPr>
          </w:p>
        </w:tc>
      </w:tr>
      <w:tr w:rsidR="00783BE8" w:rsidTr="00434011">
        <w:trPr>
          <w:cantSplit/>
          <w:trHeight w:val="275"/>
        </w:trPr>
        <w:tc>
          <w:tcPr>
            <w:tcW w:w="3169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vAlign w:val="bottom"/>
          </w:tcPr>
          <w:p w:rsidR="00783BE8" w:rsidRDefault="00ED7457" w:rsidP="006960C2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Площадь земельного участка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BE8" w:rsidRPr="009F5B54" w:rsidRDefault="00551C40" w:rsidP="001F43E9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  <w:vAlign w:val="bottom"/>
          </w:tcPr>
          <w:p w:rsidR="00783BE8" w:rsidRDefault="00ED7457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>
              <w:rPr>
                <w:b/>
                <w:bCs/>
                <w:vertAlign w:val="superscript"/>
              </w:rPr>
              <w:t>2</w:t>
            </w:r>
          </w:p>
        </w:tc>
      </w:tr>
      <w:tr w:rsidR="009F5B54" w:rsidTr="00434011">
        <w:trPr>
          <w:cantSplit/>
          <w:trHeight w:val="70"/>
        </w:trPr>
        <w:tc>
          <w:tcPr>
            <w:tcW w:w="3169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vAlign w:val="bottom"/>
          </w:tcPr>
          <w:p w:rsidR="009F5B54" w:rsidRPr="009F5B54" w:rsidRDefault="009F5B54" w:rsidP="006960C2">
            <w:pPr>
              <w:ind w:left="57"/>
              <w:rPr>
                <w:b/>
                <w:bCs/>
                <w:sz w:val="6"/>
                <w:szCs w:val="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5B54" w:rsidRPr="009F5B54" w:rsidRDefault="009F5B54" w:rsidP="00E31500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F5B54" w:rsidRPr="009F5B54" w:rsidRDefault="009F5B54">
            <w:pPr>
              <w:ind w:left="57"/>
              <w:rPr>
                <w:b/>
                <w:bCs/>
                <w:sz w:val="6"/>
                <w:szCs w:val="6"/>
              </w:rPr>
            </w:pPr>
          </w:p>
        </w:tc>
      </w:tr>
      <w:tr w:rsidR="009F5B54" w:rsidTr="00434011">
        <w:trPr>
          <w:cantSplit/>
          <w:trHeight w:val="275"/>
        </w:trPr>
        <w:tc>
          <w:tcPr>
            <w:tcW w:w="2269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9F5B54" w:rsidRDefault="009F5B54" w:rsidP="006960C2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Вид разрешенного использования</w:t>
            </w: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9F5B54" w:rsidRPr="000B12EE" w:rsidRDefault="00BB322F" w:rsidP="003E22BC">
            <w:pPr>
              <w:ind w:left="57"/>
              <w:rPr>
                <w:bCs/>
                <w:u w:val="single"/>
              </w:rPr>
            </w:pPr>
            <w:r w:rsidRPr="00BB322F">
              <w:rPr>
                <w:bCs/>
                <w:u w:val="single"/>
              </w:rPr>
              <w:t>Размещение линии электропередачи классом напряжения до 35 кВ</w:t>
            </w:r>
          </w:p>
        </w:tc>
      </w:tr>
      <w:tr w:rsidR="000B12EE" w:rsidTr="00434011">
        <w:trPr>
          <w:cantSplit/>
          <w:trHeight w:val="275"/>
        </w:trPr>
        <w:tc>
          <w:tcPr>
            <w:tcW w:w="2269" w:type="dxa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  <w:vAlign w:val="bottom"/>
          </w:tcPr>
          <w:p w:rsidR="000B12EE" w:rsidRDefault="000B12EE" w:rsidP="006960C2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Цель установления публичного сервитута</w:t>
            </w:r>
          </w:p>
        </w:tc>
        <w:tc>
          <w:tcPr>
            <w:tcW w:w="79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bottom"/>
          </w:tcPr>
          <w:p w:rsidR="000B12EE" w:rsidRPr="00973161" w:rsidRDefault="00BB322F" w:rsidP="00BB322F">
            <w:pPr>
              <w:ind w:left="57"/>
              <w:rPr>
                <w:bCs/>
              </w:rPr>
            </w:pPr>
            <w:r w:rsidRPr="00BB322F">
              <w:rPr>
                <w:bCs/>
                <w:u w:val="single"/>
              </w:rPr>
              <w:t xml:space="preserve">Для размещения </w:t>
            </w:r>
            <w:r>
              <w:rPr>
                <w:bCs/>
                <w:u w:val="single"/>
              </w:rPr>
              <w:t>линии</w:t>
            </w:r>
            <w:r w:rsidRPr="00BB322F">
              <w:rPr>
                <w:bCs/>
                <w:u w:val="single"/>
              </w:rPr>
              <w:t xml:space="preserve"> внешнего электроснабжения к базовой станции сотовой связи №20/2734</w:t>
            </w:r>
          </w:p>
        </w:tc>
      </w:tr>
      <w:tr w:rsidR="00783BE8" w:rsidTr="00434011">
        <w:trPr>
          <w:cantSplit/>
          <w:trHeight w:val="70"/>
        </w:trPr>
        <w:tc>
          <w:tcPr>
            <w:tcW w:w="10206" w:type="dxa"/>
            <w:gridSpan w:val="8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783BE8" w:rsidRDefault="00783BE8">
            <w:pPr>
              <w:rPr>
                <w:sz w:val="6"/>
                <w:szCs w:val="6"/>
              </w:rPr>
            </w:pPr>
          </w:p>
        </w:tc>
      </w:tr>
      <w:tr w:rsidR="00783BE8" w:rsidTr="00434011">
        <w:trPr>
          <w:cantSplit/>
          <w:trHeight w:val="156"/>
        </w:trPr>
        <w:tc>
          <w:tcPr>
            <w:tcW w:w="2999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Обозначение</w:t>
            </w:r>
            <w:r>
              <w:rPr>
                <w:b/>
                <w:bCs/>
              </w:rPr>
              <w:br/>
              <w:t>характерных точек границ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83BE8" w:rsidRDefault="00ED7457" w:rsidP="006960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Координаты, м</w:t>
            </w:r>
          </w:p>
        </w:tc>
      </w:tr>
      <w:tr w:rsidR="00783BE8" w:rsidTr="00551C40">
        <w:trPr>
          <w:cantSplit/>
          <w:trHeight w:val="201"/>
        </w:trPr>
        <w:tc>
          <w:tcPr>
            <w:tcW w:w="2999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83BE8" w:rsidRDefault="00783BE8">
            <w:pPr>
              <w:jc w:val="center"/>
              <w:rPr>
                <w:b/>
                <w:bCs/>
              </w:rPr>
            </w:pP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BE8" w:rsidRDefault="00ED74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83BE8" w:rsidRDefault="00ED7457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Y</w:t>
            </w:r>
          </w:p>
        </w:tc>
      </w:tr>
      <w:tr w:rsidR="00783BE8" w:rsidTr="00551C40">
        <w:trPr>
          <w:cantSplit/>
          <w:trHeight w:val="92"/>
        </w:trPr>
        <w:tc>
          <w:tcPr>
            <w:tcW w:w="299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783BE8" w:rsidRDefault="00ED74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551C40" w:rsidTr="006F7F79">
        <w:trPr>
          <w:cantSplit/>
          <w:trHeight w:val="92"/>
        </w:trPr>
        <w:tc>
          <w:tcPr>
            <w:tcW w:w="10206" w:type="dxa"/>
            <w:gridSpan w:val="8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551C40" w:rsidRPr="00551C40" w:rsidRDefault="00551C40" w:rsidP="00551C40">
            <w:pPr>
              <w:rPr>
                <w:b/>
                <w:bCs/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:ЗУ1(1)</w:t>
            </w:r>
          </w:p>
        </w:tc>
      </w:tr>
      <w:tr w:rsidR="00551C40" w:rsidTr="00551C40">
        <w:trPr>
          <w:cantSplit/>
          <w:trHeight w:val="137"/>
        </w:trPr>
        <w:tc>
          <w:tcPr>
            <w:tcW w:w="299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н1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628763.99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3128862.28</w:t>
            </w:r>
          </w:p>
        </w:tc>
      </w:tr>
      <w:tr w:rsidR="00551C40" w:rsidTr="00551C40">
        <w:trPr>
          <w:cantSplit/>
          <w:trHeight w:val="131"/>
        </w:trPr>
        <w:tc>
          <w:tcPr>
            <w:tcW w:w="299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н2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628765.99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3128862.28</w:t>
            </w:r>
          </w:p>
        </w:tc>
      </w:tr>
      <w:tr w:rsidR="00551C40" w:rsidTr="00551C40">
        <w:trPr>
          <w:cantSplit/>
          <w:trHeight w:val="131"/>
        </w:trPr>
        <w:tc>
          <w:tcPr>
            <w:tcW w:w="299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н3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628765.99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3128864.28</w:t>
            </w:r>
          </w:p>
        </w:tc>
      </w:tr>
      <w:tr w:rsidR="00551C40" w:rsidTr="00551C40">
        <w:trPr>
          <w:cantSplit/>
          <w:trHeight w:val="315"/>
        </w:trPr>
        <w:tc>
          <w:tcPr>
            <w:tcW w:w="299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н4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628763.99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3128864.28</w:t>
            </w:r>
          </w:p>
        </w:tc>
      </w:tr>
      <w:tr w:rsidR="00551C40" w:rsidTr="00551C40">
        <w:trPr>
          <w:cantSplit/>
          <w:trHeight w:val="131"/>
        </w:trPr>
        <w:tc>
          <w:tcPr>
            <w:tcW w:w="299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н1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628763.99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3128862.28</w:t>
            </w:r>
          </w:p>
        </w:tc>
      </w:tr>
      <w:tr w:rsidR="00551C40" w:rsidTr="001221EC">
        <w:trPr>
          <w:cantSplit/>
          <w:trHeight w:val="131"/>
        </w:trPr>
        <w:tc>
          <w:tcPr>
            <w:tcW w:w="10206" w:type="dxa"/>
            <w:gridSpan w:val="8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551C40" w:rsidRPr="00551C40" w:rsidRDefault="00551C40" w:rsidP="00551C40">
            <w:pPr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:ЗУ1(2)</w:t>
            </w:r>
          </w:p>
        </w:tc>
      </w:tr>
      <w:tr w:rsidR="00551C40" w:rsidTr="00551C40">
        <w:trPr>
          <w:cantSplit/>
          <w:trHeight w:val="131"/>
        </w:trPr>
        <w:tc>
          <w:tcPr>
            <w:tcW w:w="299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н5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628790.06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3128885.76</w:t>
            </w:r>
          </w:p>
        </w:tc>
      </w:tr>
      <w:tr w:rsidR="00551C40" w:rsidTr="00551C40">
        <w:trPr>
          <w:cantSplit/>
          <w:trHeight w:val="131"/>
        </w:trPr>
        <w:tc>
          <w:tcPr>
            <w:tcW w:w="299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н6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628792.06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3128885.76</w:t>
            </w:r>
          </w:p>
        </w:tc>
      </w:tr>
      <w:tr w:rsidR="00551C40" w:rsidTr="00551C40">
        <w:trPr>
          <w:cantSplit/>
          <w:trHeight w:val="131"/>
        </w:trPr>
        <w:tc>
          <w:tcPr>
            <w:tcW w:w="299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н7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628792.06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3128887.76</w:t>
            </w:r>
          </w:p>
        </w:tc>
      </w:tr>
      <w:tr w:rsidR="00551C40" w:rsidTr="00551C40">
        <w:trPr>
          <w:cantSplit/>
          <w:trHeight w:val="131"/>
        </w:trPr>
        <w:tc>
          <w:tcPr>
            <w:tcW w:w="299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н8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628790.06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3128887.76</w:t>
            </w:r>
          </w:p>
        </w:tc>
      </w:tr>
      <w:tr w:rsidR="00551C40" w:rsidTr="00551C40">
        <w:trPr>
          <w:cantSplit/>
          <w:trHeight w:val="131"/>
        </w:trPr>
        <w:tc>
          <w:tcPr>
            <w:tcW w:w="299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н5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628790.06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3128885.76</w:t>
            </w:r>
          </w:p>
        </w:tc>
      </w:tr>
      <w:tr w:rsidR="00551C40" w:rsidTr="001221EC">
        <w:trPr>
          <w:cantSplit/>
          <w:trHeight w:val="131"/>
        </w:trPr>
        <w:tc>
          <w:tcPr>
            <w:tcW w:w="10206" w:type="dxa"/>
            <w:gridSpan w:val="8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551C40" w:rsidRPr="00551C40" w:rsidRDefault="00551C40" w:rsidP="00551C40">
            <w:pPr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:ЗУ1(3)</w:t>
            </w:r>
          </w:p>
        </w:tc>
      </w:tr>
      <w:tr w:rsidR="00551C40" w:rsidTr="00551C40">
        <w:trPr>
          <w:cantSplit/>
          <w:trHeight w:val="131"/>
        </w:trPr>
        <w:tc>
          <w:tcPr>
            <w:tcW w:w="299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н9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628817.98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3128913.48</w:t>
            </w:r>
          </w:p>
        </w:tc>
      </w:tr>
      <w:tr w:rsidR="00551C40" w:rsidTr="00551C40">
        <w:trPr>
          <w:cantSplit/>
          <w:trHeight w:val="131"/>
        </w:trPr>
        <w:tc>
          <w:tcPr>
            <w:tcW w:w="299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н10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628819.98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3128913.48</w:t>
            </w:r>
          </w:p>
        </w:tc>
      </w:tr>
      <w:tr w:rsidR="00551C40" w:rsidTr="00551C40">
        <w:trPr>
          <w:cantSplit/>
          <w:trHeight w:val="131"/>
        </w:trPr>
        <w:tc>
          <w:tcPr>
            <w:tcW w:w="299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н11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628819.98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3128915.48</w:t>
            </w:r>
          </w:p>
        </w:tc>
      </w:tr>
      <w:tr w:rsidR="00551C40" w:rsidTr="00551C40">
        <w:trPr>
          <w:cantSplit/>
          <w:trHeight w:val="131"/>
        </w:trPr>
        <w:tc>
          <w:tcPr>
            <w:tcW w:w="299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н12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628817.98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3128915.48</w:t>
            </w:r>
          </w:p>
        </w:tc>
      </w:tr>
      <w:tr w:rsidR="00551C40" w:rsidTr="00551C40">
        <w:trPr>
          <w:cantSplit/>
          <w:trHeight w:val="131"/>
        </w:trPr>
        <w:tc>
          <w:tcPr>
            <w:tcW w:w="299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н9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628817.98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3128913.48</w:t>
            </w:r>
          </w:p>
        </w:tc>
      </w:tr>
      <w:tr w:rsidR="00551C40" w:rsidTr="001221EC">
        <w:trPr>
          <w:cantSplit/>
          <w:trHeight w:val="131"/>
        </w:trPr>
        <w:tc>
          <w:tcPr>
            <w:tcW w:w="10206" w:type="dxa"/>
            <w:gridSpan w:val="8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551C40" w:rsidRPr="00551C40" w:rsidRDefault="00551C40" w:rsidP="00551C40">
            <w:pPr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:ЗУ1(4)</w:t>
            </w:r>
          </w:p>
        </w:tc>
      </w:tr>
      <w:tr w:rsidR="00551C40" w:rsidTr="00551C40">
        <w:trPr>
          <w:cantSplit/>
          <w:trHeight w:val="131"/>
        </w:trPr>
        <w:tc>
          <w:tcPr>
            <w:tcW w:w="299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н13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628857.11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3128907.06</w:t>
            </w:r>
          </w:p>
        </w:tc>
      </w:tr>
      <w:tr w:rsidR="00551C40" w:rsidTr="00551C40">
        <w:trPr>
          <w:cantSplit/>
          <w:trHeight w:val="131"/>
        </w:trPr>
        <w:tc>
          <w:tcPr>
            <w:tcW w:w="299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н14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628859.11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3128907.06</w:t>
            </w:r>
          </w:p>
        </w:tc>
      </w:tr>
      <w:tr w:rsidR="00551C40" w:rsidTr="00551C40">
        <w:trPr>
          <w:cantSplit/>
          <w:trHeight w:val="131"/>
        </w:trPr>
        <w:tc>
          <w:tcPr>
            <w:tcW w:w="299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н15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628859.11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3128909.06</w:t>
            </w:r>
          </w:p>
        </w:tc>
      </w:tr>
      <w:tr w:rsidR="00551C40" w:rsidTr="00551C40">
        <w:trPr>
          <w:cantSplit/>
          <w:trHeight w:val="131"/>
        </w:trPr>
        <w:tc>
          <w:tcPr>
            <w:tcW w:w="299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н16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628857.11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3128909.06</w:t>
            </w:r>
          </w:p>
        </w:tc>
      </w:tr>
      <w:tr w:rsidR="00551C40" w:rsidTr="00551C40">
        <w:trPr>
          <w:cantSplit/>
          <w:trHeight w:val="131"/>
        </w:trPr>
        <w:tc>
          <w:tcPr>
            <w:tcW w:w="299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н13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628857.11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551C40" w:rsidRPr="00551C40" w:rsidRDefault="00551C40" w:rsidP="00551C40">
            <w:pPr>
              <w:jc w:val="center"/>
              <w:rPr>
                <w:sz w:val="22"/>
                <w:szCs w:val="22"/>
              </w:rPr>
            </w:pPr>
            <w:r w:rsidRPr="00551C40">
              <w:rPr>
                <w:sz w:val="22"/>
                <w:szCs w:val="22"/>
              </w:rPr>
              <w:t>3128907.06</w:t>
            </w:r>
          </w:p>
        </w:tc>
      </w:tr>
      <w:tr w:rsidR="00783BE8" w:rsidTr="00551C40">
        <w:trPr>
          <w:trHeight w:val="2172"/>
        </w:trPr>
        <w:tc>
          <w:tcPr>
            <w:tcW w:w="10206" w:type="dxa"/>
            <w:gridSpan w:val="8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:rsidR="001C2BB2" w:rsidRDefault="00390EB7" w:rsidP="00551C40">
            <w:pPr>
              <w:keepNext/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 w:rsidRPr="00390EB7">
              <w:rPr>
                <w:b/>
                <w:bCs/>
                <w:noProof/>
              </w:rPr>
              <w:lastRenderedPageBreak/>
              <w:pict>
                <v:group id="Группа 1" o:spid="_x0000_s1026" style="position:absolute;margin-left:23.2pt;margin-top:17.55pt;width:36pt;height:87pt;z-index:251658240;mso-position-horizontal-relative:text;mso-position-vertical-relative:text" coordorigin="5271,11019" coordsize="720,1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">
                  <v:shapetype id="_x0000_t94" coordsize="21600,21600" o:spt="94" adj="16200,5400" path="m@0,l@0@1,0@1@5,10800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@5,10800;@0,21600;21600,10800" o:connectangles="270,180,90,0" textboxrect="@5,@1,@6,@2"/>
                    <v:handles>
                      <v:h position="#0,#1" xrange="0,21600" yrange="0,10800"/>
                    </v:handles>
                  </v:shapetype>
                  <v:shape id="AutoShape 3" o:spid="_x0000_s1027" type="#_x0000_t94" style="position:absolute;left:5121;top:11754;width:900;height:18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CsMAA&#10;AADaAAAADwAAAGRycy9kb3ducmV2LnhtbERPy4rCMBTdC/5DuAPubDqOyFCNUgVhQBjwMQt3l+ba&#10;FJub2kRb/36yEFweznux6m0tHtT6yrGCzyQFQVw4XXGp4HTcjr9B+ICssXZMCp7kYbUcDhaYadfx&#10;nh6HUIoYwj5DBSaEJpPSF4Ys+sQ1xJG7uNZiiLAtpW6xi+G2lpM0nUmLFccGgw1tDBXXw90q8N3N&#10;rHc4OeezNf2W03z7/PqrlRp99PkcRKA+vMUv949WELfGK/EG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rCsMAAAADaAAAADwAAAAAAAAAAAAAAAACYAgAAZHJzL2Rvd25y&#10;ZXYueG1sUEsFBgAAAAAEAAQA9QAAAIUDAAAAAA==&#10;" fillcolor="black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5331;top:11019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2F029A" w:rsidRDefault="002F029A" w:rsidP="002D04C1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С</w:t>
                          </w:r>
                        </w:p>
                      </w:txbxContent>
                    </v:textbox>
                  </v:shape>
                  <v:shape id="Text Box 5" o:spid="_x0000_s1029" type="#_x0000_t202" style="position:absolute;left:5271;top:12219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2F029A" w:rsidRDefault="002F029A" w:rsidP="002D04C1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Ю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975872" w:rsidRDefault="00975872" w:rsidP="00975872">
            <w:pPr>
              <w:keepNext/>
              <w:jc w:val="center"/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975872" w:rsidRDefault="00975872" w:rsidP="00975872">
            <w:pPr>
              <w:keepNext/>
              <w:jc w:val="center"/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975872" w:rsidRDefault="00975872" w:rsidP="00975872">
            <w:pPr>
              <w:keepNext/>
              <w:jc w:val="center"/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975872" w:rsidRDefault="00975872" w:rsidP="00975872">
            <w:pPr>
              <w:keepNext/>
              <w:jc w:val="center"/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975872" w:rsidRDefault="00975872" w:rsidP="00975872">
            <w:pPr>
              <w:keepNext/>
              <w:jc w:val="center"/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975872" w:rsidRDefault="00975872" w:rsidP="00975872">
            <w:pPr>
              <w:keepNext/>
              <w:jc w:val="center"/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975872" w:rsidRDefault="00551C40" w:rsidP="00E75E79">
            <w:pPr>
              <w:keepNext/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6445250" cy="3257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0" cy="325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2578" w:rsidTr="00434011">
        <w:trPr>
          <w:cantSplit/>
          <w:trHeight w:val="143"/>
        </w:trPr>
        <w:tc>
          <w:tcPr>
            <w:tcW w:w="10206" w:type="dxa"/>
            <w:gridSpan w:val="8"/>
            <w:tcBorders>
              <w:left w:val="double" w:sz="6" w:space="0" w:color="auto"/>
              <w:right w:val="double" w:sz="6" w:space="0" w:color="auto"/>
            </w:tcBorders>
            <w:vAlign w:val="bottom"/>
          </w:tcPr>
          <w:p w:rsidR="000C2578" w:rsidRDefault="000C2578" w:rsidP="000C25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Масштаб 1:</w:t>
            </w:r>
            <w:r w:rsidR="00551C40">
              <w:rPr>
                <w:b/>
                <w:bCs/>
              </w:rPr>
              <w:t>75</w:t>
            </w:r>
            <w:r>
              <w:rPr>
                <w:b/>
                <w:bCs/>
              </w:rPr>
              <w:t>0</w:t>
            </w:r>
          </w:p>
          <w:p w:rsidR="00975872" w:rsidRDefault="00975872" w:rsidP="000C2578">
            <w:pPr>
              <w:jc w:val="center"/>
              <w:rPr>
                <w:b/>
                <w:bCs/>
              </w:rPr>
            </w:pPr>
          </w:p>
          <w:p w:rsidR="00975872" w:rsidRDefault="000C2578" w:rsidP="00CF2B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Система координат: МСК-38;</w:t>
            </w:r>
            <w:r w:rsidR="00975872" w:rsidRPr="00975872">
              <w:rPr>
                <w:b/>
                <w:bCs/>
              </w:rPr>
              <w:t>38:</w:t>
            </w:r>
            <w:r w:rsidR="00551C40">
              <w:rPr>
                <w:b/>
                <w:bCs/>
              </w:rPr>
              <w:t>10</w:t>
            </w:r>
            <w:r w:rsidR="00975872" w:rsidRPr="00975872">
              <w:rPr>
                <w:b/>
                <w:bCs/>
              </w:rPr>
              <w:t>:</w:t>
            </w:r>
            <w:r w:rsidR="00551C40">
              <w:rPr>
                <w:b/>
                <w:bCs/>
              </w:rPr>
              <w:t>070809</w:t>
            </w:r>
            <w:r w:rsidRPr="000C2578">
              <w:rPr>
                <w:b/>
                <w:bCs/>
              </w:rPr>
              <w:t xml:space="preserve"> - кадастровый квартал</w:t>
            </w:r>
            <w:r>
              <w:rPr>
                <w:b/>
                <w:bCs/>
              </w:rPr>
              <w:t xml:space="preserve">; </w:t>
            </w:r>
            <w:r w:rsidR="00F10FB7">
              <w:rPr>
                <w:b/>
                <w:bCs/>
              </w:rPr>
              <w:t>Зона 2</w:t>
            </w:r>
          </w:p>
        </w:tc>
      </w:tr>
      <w:tr w:rsidR="007A17C4" w:rsidTr="00434011">
        <w:trPr>
          <w:cantSplit/>
          <w:trHeight w:val="368"/>
        </w:trPr>
        <w:tc>
          <w:tcPr>
            <w:tcW w:w="10206" w:type="dxa"/>
            <w:gridSpan w:val="8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674"/>
              <w:gridCol w:w="8227"/>
            </w:tblGrid>
            <w:tr w:rsidR="007A17C4" w:rsidTr="009A4C46">
              <w:tc>
                <w:tcPr>
                  <w:tcW w:w="9901" w:type="dxa"/>
                  <w:gridSpan w:val="2"/>
                </w:tcPr>
                <w:p w:rsidR="007A17C4" w:rsidRPr="007A17C4" w:rsidRDefault="007A17C4" w:rsidP="000231DE">
                  <w:pPr>
                    <w:ind w:right="-1446"/>
                    <w:rPr>
                      <w:b/>
                      <w:bCs/>
                      <w:szCs w:val="16"/>
                    </w:rPr>
                  </w:pPr>
                  <w:r w:rsidRPr="007A17C4">
                    <w:rPr>
                      <w:b/>
                      <w:bCs/>
                      <w:szCs w:val="16"/>
                    </w:rPr>
                    <w:t>Условные обозначения:</w:t>
                  </w:r>
                </w:p>
              </w:tc>
            </w:tr>
            <w:tr w:rsidR="007A17C4" w:rsidTr="009A4C46">
              <w:tc>
                <w:tcPr>
                  <w:tcW w:w="1674" w:type="dxa"/>
                </w:tcPr>
                <w:p w:rsidR="007A17C4" w:rsidRDefault="00390EB7" w:rsidP="000231DE">
                  <w:pPr>
                    <w:ind w:right="-1446"/>
                    <w:rPr>
                      <w:bCs/>
                      <w:szCs w:val="16"/>
                    </w:rPr>
                  </w:pPr>
                  <w:r>
                    <w:rPr>
                      <w:bCs/>
                      <w:noProof/>
                      <w:szCs w:val="16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33" type="#_x0000_t32" style="position:absolute;margin-left:.75pt;margin-top:5.2pt;width:5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" strokecolor="red" strokeweight="1.5pt"/>
                    </w:pict>
                  </w:r>
                </w:p>
              </w:tc>
              <w:tc>
                <w:tcPr>
                  <w:tcW w:w="8227" w:type="dxa"/>
                </w:tcPr>
                <w:p w:rsidR="007A17C4" w:rsidRPr="007A17C4" w:rsidRDefault="007A17C4" w:rsidP="007A17C4">
                  <w:pPr>
                    <w:ind w:right="-1446"/>
                    <w:rPr>
                      <w:bCs/>
                      <w:sz w:val="19"/>
                      <w:szCs w:val="19"/>
                    </w:rPr>
                  </w:pPr>
                  <w:r w:rsidRPr="007A17C4">
                    <w:rPr>
                      <w:bCs/>
                      <w:sz w:val="19"/>
                      <w:szCs w:val="19"/>
                    </w:rPr>
                    <w:t xml:space="preserve">- </w:t>
                  </w:r>
                  <w:r>
                    <w:rPr>
                      <w:bCs/>
                      <w:sz w:val="19"/>
                      <w:szCs w:val="19"/>
                    </w:rPr>
                    <w:t xml:space="preserve">обозначение </w:t>
                  </w:r>
                  <w:r w:rsidRPr="007A17C4">
                    <w:rPr>
                      <w:bCs/>
                      <w:sz w:val="19"/>
                      <w:szCs w:val="19"/>
                    </w:rPr>
                    <w:t>проектн</w:t>
                  </w:r>
                  <w:r>
                    <w:rPr>
                      <w:bCs/>
                      <w:sz w:val="19"/>
                      <w:szCs w:val="19"/>
                    </w:rPr>
                    <w:t>ой границы</w:t>
                  </w:r>
                  <w:r w:rsidRPr="007A17C4">
                    <w:rPr>
                      <w:bCs/>
                      <w:sz w:val="19"/>
                      <w:szCs w:val="19"/>
                    </w:rPr>
                    <w:t xml:space="preserve"> устанавливаемого публичного сервитута</w:t>
                  </w:r>
                </w:p>
              </w:tc>
            </w:tr>
            <w:tr w:rsidR="007A17C4" w:rsidTr="009A4C46">
              <w:tc>
                <w:tcPr>
                  <w:tcW w:w="1674" w:type="dxa"/>
                </w:tcPr>
                <w:p w:rsidR="007A17C4" w:rsidRDefault="00390EB7" w:rsidP="000231DE">
                  <w:pPr>
                    <w:ind w:right="-1446"/>
                    <w:rPr>
                      <w:bCs/>
                      <w:szCs w:val="16"/>
                    </w:rPr>
                  </w:pPr>
                  <w:r>
                    <w:rPr>
                      <w:bCs/>
                      <w:noProof/>
                      <w:szCs w:val="16"/>
                    </w:rPr>
                    <w:pict>
                      <v:shape id="AutoShape 8" o:spid="_x0000_s1032" type="#_x0000_t32" style="position:absolute;margin-left:.75pt;margin-top:5.2pt;width:55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" strokecolor="black [3213]" strokeweight="1.5pt"/>
                    </w:pict>
                  </w:r>
                </w:p>
              </w:tc>
              <w:tc>
                <w:tcPr>
                  <w:tcW w:w="8227" w:type="dxa"/>
                </w:tcPr>
                <w:p w:rsidR="007A17C4" w:rsidRPr="007A17C4" w:rsidRDefault="007A17C4" w:rsidP="000231DE">
                  <w:pPr>
                    <w:ind w:right="-1446"/>
                    <w:rPr>
                      <w:bCs/>
                      <w:sz w:val="19"/>
                      <w:szCs w:val="19"/>
                    </w:rPr>
                  </w:pPr>
                  <w:r>
                    <w:rPr>
                      <w:bCs/>
                      <w:sz w:val="19"/>
                      <w:szCs w:val="19"/>
                    </w:rPr>
                    <w:t>- обозначение границ земельного участка, сведения о которых содержатся в ЕГРН</w:t>
                  </w:r>
                </w:p>
              </w:tc>
            </w:tr>
            <w:tr w:rsidR="007A17C4" w:rsidTr="009A4C46">
              <w:tc>
                <w:tcPr>
                  <w:tcW w:w="1674" w:type="dxa"/>
                </w:tcPr>
                <w:p w:rsidR="007A17C4" w:rsidRPr="007A17C4" w:rsidRDefault="00390EB7" w:rsidP="007A17C4">
                  <w:pPr>
                    <w:ind w:right="-1446"/>
                    <w:rPr>
                      <w:bCs/>
                      <w:color w:val="FF0000"/>
                      <w:szCs w:val="16"/>
                    </w:rPr>
                  </w:pPr>
                  <w:r>
                    <w:rPr>
                      <w:bCs/>
                      <w:noProof/>
                      <w:color w:val="FF0000"/>
                      <w:szCs w:val="16"/>
                    </w:rPr>
                    <w:pict>
                      <v:shape id="AutoShape 10" o:spid="_x0000_s1031" type="#_x0000_t32" style="position:absolute;margin-left:.75pt;margin-top:5.2pt;width:55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" strokecolor="#b2a1c7 [1943]" strokeweight="1.5pt"/>
                    </w:pict>
                  </w:r>
                </w:p>
              </w:tc>
              <w:tc>
                <w:tcPr>
                  <w:tcW w:w="8227" w:type="dxa"/>
                </w:tcPr>
                <w:p w:rsidR="007A17C4" w:rsidRPr="007A17C4" w:rsidRDefault="007A17C4" w:rsidP="007A17C4">
                  <w:pPr>
                    <w:ind w:right="-1446"/>
                    <w:rPr>
                      <w:bCs/>
                      <w:sz w:val="19"/>
                      <w:szCs w:val="19"/>
                    </w:rPr>
                  </w:pPr>
                  <w:r>
                    <w:rPr>
                      <w:bCs/>
                      <w:sz w:val="19"/>
                      <w:szCs w:val="19"/>
                    </w:rPr>
                    <w:t>- обозначение границы населенного пункта</w:t>
                  </w:r>
                </w:p>
              </w:tc>
            </w:tr>
            <w:tr w:rsidR="007A17C4" w:rsidRPr="007A17C4" w:rsidTr="009A4C46">
              <w:tc>
                <w:tcPr>
                  <w:tcW w:w="1674" w:type="dxa"/>
                </w:tcPr>
                <w:p w:rsidR="007A17C4" w:rsidRPr="00975872" w:rsidRDefault="00390EB7" w:rsidP="00CA30C6">
                  <w:pPr>
                    <w:ind w:right="-1446"/>
                    <w:rPr>
                      <w:bCs/>
                      <w:szCs w:val="16"/>
                    </w:rPr>
                  </w:pPr>
                  <w:r>
                    <w:rPr>
                      <w:bCs/>
                      <w:noProof/>
                      <w:szCs w:val="16"/>
                    </w:rPr>
                    <w:pict>
                      <v:oval id="Oval 9" o:spid="_x0000_s1030" style="position:absolute;margin-left:.75pt;margin-top:4.05pt;width:4.3pt;height: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" fillcolor="red" strokecolor="red"/>
                    </w:pict>
                  </w:r>
                  <w:r w:rsidR="007A17C4" w:rsidRPr="00975872">
                    <w:rPr>
                      <w:bCs/>
                      <w:szCs w:val="16"/>
                    </w:rPr>
                    <w:t xml:space="preserve">  н1</w:t>
                  </w:r>
                </w:p>
              </w:tc>
              <w:tc>
                <w:tcPr>
                  <w:tcW w:w="8227" w:type="dxa"/>
                </w:tcPr>
                <w:p w:rsidR="007A17C4" w:rsidRPr="007A17C4" w:rsidRDefault="007A17C4" w:rsidP="00CA30C6">
                  <w:pPr>
                    <w:ind w:right="-1446"/>
                    <w:rPr>
                      <w:bCs/>
                      <w:sz w:val="19"/>
                      <w:szCs w:val="19"/>
                    </w:rPr>
                  </w:pPr>
                  <w:r>
                    <w:rPr>
                      <w:bCs/>
                      <w:sz w:val="19"/>
                      <w:szCs w:val="19"/>
                    </w:rPr>
                    <w:t>- обозначение поворотных точек границ публичного сервитута</w:t>
                  </w:r>
                </w:p>
              </w:tc>
            </w:tr>
            <w:tr w:rsidR="007A17C4" w:rsidTr="009A4C46">
              <w:tc>
                <w:tcPr>
                  <w:tcW w:w="1674" w:type="dxa"/>
                </w:tcPr>
                <w:p w:rsidR="007A17C4" w:rsidRPr="00975872" w:rsidRDefault="000A30FA" w:rsidP="00BA53C5">
                  <w:pPr>
                    <w:ind w:right="-1446"/>
                    <w:rPr>
                      <w:b/>
                      <w:bCs/>
                      <w:szCs w:val="16"/>
                    </w:rPr>
                  </w:pPr>
                  <w:r w:rsidRPr="00975872">
                    <w:rPr>
                      <w:b/>
                      <w:bCs/>
                      <w:szCs w:val="16"/>
                    </w:rPr>
                    <w:t>:</w:t>
                  </w:r>
                  <w:r w:rsidR="00975872" w:rsidRPr="00975872">
                    <w:rPr>
                      <w:b/>
                      <w:bCs/>
                      <w:szCs w:val="16"/>
                    </w:rPr>
                    <w:t>4102</w:t>
                  </w:r>
                </w:p>
              </w:tc>
              <w:tc>
                <w:tcPr>
                  <w:tcW w:w="8227" w:type="dxa"/>
                </w:tcPr>
                <w:p w:rsidR="007A17C4" w:rsidRPr="007A17C4" w:rsidRDefault="000A30FA" w:rsidP="000A30FA">
                  <w:pPr>
                    <w:ind w:right="-1446"/>
                    <w:rPr>
                      <w:bCs/>
                      <w:sz w:val="19"/>
                      <w:szCs w:val="19"/>
                    </w:rPr>
                  </w:pPr>
                  <w:r>
                    <w:rPr>
                      <w:bCs/>
                      <w:sz w:val="19"/>
                      <w:szCs w:val="19"/>
                    </w:rPr>
                    <w:t>- обозначение кадастрового номера земельного участка</w:t>
                  </w:r>
                </w:p>
              </w:tc>
            </w:tr>
            <w:tr w:rsidR="007A17C4" w:rsidTr="009A4C46">
              <w:tc>
                <w:tcPr>
                  <w:tcW w:w="1674" w:type="dxa"/>
                </w:tcPr>
                <w:p w:rsidR="007A17C4" w:rsidRPr="00975872" w:rsidRDefault="000A30FA" w:rsidP="00344587">
                  <w:pPr>
                    <w:ind w:right="-1446"/>
                    <w:rPr>
                      <w:b/>
                      <w:bCs/>
                      <w:szCs w:val="16"/>
                    </w:rPr>
                  </w:pPr>
                  <w:r w:rsidRPr="00975872">
                    <w:rPr>
                      <w:b/>
                      <w:bCs/>
                      <w:szCs w:val="16"/>
                    </w:rPr>
                    <w:t>:</w:t>
                  </w:r>
                  <w:r w:rsidR="00344587" w:rsidRPr="00975872">
                    <w:rPr>
                      <w:b/>
                      <w:bCs/>
                      <w:szCs w:val="16"/>
                    </w:rPr>
                    <w:t>ЗУ1</w:t>
                  </w:r>
                </w:p>
              </w:tc>
              <w:tc>
                <w:tcPr>
                  <w:tcW w:w="8227" w:type="dxa"/>
                </w:tcPr>
                <w:p w:rsidR="007A17C4" w:rsidRPr="007A17C4" w:rsidRDefault="000A30FA" w:rsidP="000231DE">
                  <w:pPr>
                    <w:ind w:right="-1446"/>
                    <w:rPr>
                      <w:bCs/>
                      <w:sz w:val="19"/>
                      <w:szCs w:val="19"/>
                    </w:rPr>
                  </w:pPr>
                  <w:r>
                    <w:rPr>
                      <w:bCs/>
                      <w:sz w:val="19"/>
                      <w:szCs w:val="19"/>
                    </w:rPr>
                    <w:t>- обозначение устанавливаемого публичного сервитута</w:t>
                  </w:r>
                </w:p>
              </w:tc>
            </w:tr>
          </w:tbl>
          <w:p w:rsidR="007A17C4" w:rsidRPr="00187B06" w:rsidRDefault="007A17C4" w:rsidP="000231DE">
            <w:pPr>
              <w:ind w:right="-1446"/>
              <w:rPr>
                <w:bCs/>
                <w:szCs w:val="16"/>
              </w:rPr>
            </w:pPr>
          </w:p>
        </w:tc>
      </w:tr>
    </w:tbl>
    <w:p w:rsidR="00306FEB" w:rsidRDefault="00306FEB" w:rsidP="00306FEB">
      <w:pPr>
        <w:ind w:left="-709"/>
        <w:rPr>
          <w:sz w:val="24"/>
          <w:szCs w:val="24"/>
        </w:rPr>
      </w:pPr>
    </w:p>
    <w:sectPr w:rsidR="00306FEB" w:rsidSect="00306FEB">
      <w:headerReference w:type="default" r:id="rId8"/>
      <w:pgSz w:w="11907" w:h="16840" w:code="9"/>
      <w:pgMar w:top="851" w:right="567" w:bottom="142" w:left="1985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BB0" w:rsidRDefault="005A5BB0">
      <w:r>
        <w:separator/>
      </w:r>
    </w:p>
  </w:endnote>
  <w:endnote w:type="continuationSeparator" w:id="1">
    <w:p w:rsidR="005A5BB0" w:rsidRDefault="005A5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BB0" w:rsidRDefault="005A5BB0">
      <w:r>
        <w:separator/>
      </w:r>
    </w:p>
  </w:footnote>
  <w:footnote w:type="continuationSeparator" w:id="1">
    <w:p w:rsidR="005A5BB0" w:rsidRDefault="005A5B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872" w:rsidRDefault="00975872" w:rsidP="00EC2268">
    <w:pPr>
      <w:pStyle w:val="a3"/>
      <w:ind w:left="4253"/>
      <w:jc w:val="center"/>
      <w:rPr>
        <w:sz w:val="22"/>
      </w:rPr>
    </w:pPr>
  </w:p>
  <w:p w:rsidR="00EC2268" w:rsidRPr="00EC2268" w:rsidRDefault="00EC2268" w:rsidP="00EC2268">
    <w:pPr>
      <w:pStyle w:val="a3"/>
      <w:ind w:left="4253"/>
      <w:jc w:val="center"/>
      <w:rPr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CD3"/>
    <w:rsid w:val="000231DE"/>
    <w:rsid w:val="000A30FA"/>
    <w:rsid w:val="000B12EE"/>
    <w:rsid w:val="000C2578"/>
    <w:rsid w:val="00127371"/>
    <w:rsid w:val="00134C84"/>
    <w:rsid w:val="001671D5"/>
    <w:rsid w:val="00177A64"/>
    <w:rsid w:val="00187B06"/>
    <w:rsid w:val="001A79C1"/>
    <w:rsid w:val="001C2BB2"/>
    <w:rsid w:val="001C2E4E"/>
    <w:rsid w:val="001E0156"/>
    <w:rsid w:val="001F3645"/>
    <w:rsid w:val="001F43E9"/>
    <w:rsid w:val="00216463"/>
    <w:rsid w:val="002240BA"/>
    <w:rsid w:val="002F029A"/>
    <w:rsid w:val="002F4B40"/>
    <w:rsid w:val="002F7C37"/>
    <w:rsid w:val="00306FEB"/>
    <w:rsid w:val="00344587"/>
    <w:rsid w:val="003650FF"/>
    <w:rsid w:val="00390EB7"/>
    <w:rsid w:val="003E22BC"/>
    <w:rsid w:val="003E43B7"/>
    <w:rsid w:val="00434011"/>
    <w:rsid w:val="004362A8"/>
    <w:rsid w:val="00495D7A"/>
    <w:rsid w:val="004B0DC1"/>
    <w:rsid w:val="004C30BB"/>
    <w:rsid w:val="004F5D6D"/>
    <w:rsid w:val="00501CD3"/>
    <w:rsid w:val="00526E1E"/>
    <w:rsid w:val="00551C40"/>
    <w:rsid w:val="00594508"/>
    <w:rsid w:val="005A4E4F"/>
    <w:rsid w:val="005A5BB0"/>
    <w:rsid w:val="005B5549"/>
    <w:rsid w:val="005D57E0"/>
    <w:rsid w:val="0065798E"/>
    <w:rsid w:val="006960C2"/>
    <w:rsid w:val="006B14A3"/>
    <w:rsid w:val="006B2A81"/>
    <w:rsid w:val="00715AC1"/>
    <w:rsid w:val="0078260C"/>
    <w:rsid w:val="00783BE8"/>
    <w:rsid w:val="007A17C4"/>
    <w:rsid w:val="007C3251"/>
    <w:rsid w:val="007E0F26"/>
    <w:rsid w:val="00824A5C"/>
    <w:rsid w:val="008413B7"/>
    <w:rsid w:val="008521E1"/>
    <w:rsid w:val="00873880"/>
    <w:rsid w:val="008862EF"/>
    <w:rsid w:val="008B0091"/>
    <w:rsid w:val="008E3D20"/>
    <w:rsid w:val="0091485A"/>
    <w:rsid w:val="009238C7"/>
    <w:rsid w:val="00973161"/>
    <w:rsid w:val="00974337"/>
    <w:rsid w:val="00975872"/>
    <w:rsid w:val="00992F25"/>
    <w:rsid w:val="009A4C46"/>
    <w:rsid w:val="009E0D72"/>
    <w:rsid w:val="009F5B54"/>
    <w:rsid w:val="00A75712"/>
    <w:rsid w:val="00A77E0B"/>
    <w:rsid w:val="00AE6A78"/>
    <w:rsid w:val="00B23F2E"/>
    <w:rsid w:val="00BA53C5"/>
    <w:rsid w:val="00BB0678"/>
    <w:rsid w:val="00BB322F"/>
    <w:rsid w:val="00BD250D"/>
    <w:rsid w:val="00BE310A"/>
    <w:rsid w:val="00C03D1B"/>
    <w:rsid w:val="00C36253"/>
    <w:rsid w:val="00C54AB9"/>
    <w:rsid w:val="00C54F1E"/>
    <w:rsid w:val="00C710A2"/>
    <w:rsid w:val="00C7592F"/>
    <w:rsid w:val="00CB7509"/>
    <w:rsid w:val="00CF2B3B"/>
    <w:rsid w:val="00D1249A"/>
    <w:rsid w:val="00D23945"/>
    <w:rsid w:val="00D42773"/>
    <w:rsid w:val="00D465C8"/>
    <w:rsid w:val="00D62C74"/>
    <w:rsid w:val="00D73A34"/>
    <w:rsid w:val="00D811DB"/>
    <w:rsid w:val="00D968B6"/>
    <w:rsid w:val="00DA35E8"/>
    <w:rsid w:val="00E31500"/>
    <w:rsid w:val="00E414AB"/>
    <w:rsid w:val="00E458D4"/>
    <w:rsid w:val="00E474CC"/>
    <w:rsid w:val="00E47E18"/>
    <w:rsid w:val="00E631F3"/>
    <w:rsid w:val="00E65A47"/>
    <w:rsid w:val="00E75E79"/>
    <w:rsid w:val="00E77044"/>
    <w:rsid w:val="00EC2268"/>
    <w:rsid w:val="00ED1019"/>
    <w:rsid w:val="00ED7457"/>
    <w:rsid w:val="00EE4C77"/>
    <w:rsid w:val="00EF52FD"/>
    <w:rsid w:val="00F00491"/>
    <w:rsid w:val="00F030B8"/>
    <w:rsid w:val="00F10FB7"/>
    <w:rsid w:val="00F127B0"/>
    <w:rsid w:val="00F83408"/>
    <w:rsid w:val="00F8343D"/>
    <w:rsid w:val="00FB25AF"/>
    <w:rsid w:val="00FB4168"/>
    <w:rsid w:val="00FD3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  <o:rules v:ext="edit">
        <o:r id="V:Rule1" type="connector" idref="#AutoShape 7"/>
        <o:r id="V:Rule2" type="connector" idref="#AutoShape 8"/>
        <o:r id="V:Rule3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EB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0E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0EB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90EB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0EB7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390EB7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390EB7"/>
    <w:rPr>
      <w:sz w:val="14"/>
      <w:szCs w:val="14"/>
    </w:rPr>
  </w:style>
  <w:style w:type="paragraph" w:customStyle="1" w:styleId="2">
    <w:name w:val="Основной текст (2)"/>
    <w:basedOn w:val="a"/>
    <w:uiPriority w:val="99"/>
    <w:rsid w:val="00390EB7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390EB7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390EB7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390EB7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rsid w:val="00390EB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390EB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  <w:rsid w:val="00390EB7"/>
  </w:style>
  <w:style w:type="character" w:customStyle="1" w:styleId="a8">
    <w:name w:val="Текст концевой сноски Знак"/>
    <w:basedOn w:val="a0"/>
    <w:link w:val="a7"/>
    <w:uiPriority w:val="99"/>
    <w:semiHidden/>
    <w:rsid w:val="00390EB7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390EB7"/>
    <w:rPr>
      <w:vertAlign w:val="superscript"/>
    </w:rPr>
  </w:style>
  <w:style w:type="paragraph" w:customStyle="1" w:styleId="ConsNormal">
    <w:name w:val="ConsNormal"/>
    <w:uiPriority w:val="99"/>
    <w:rsid w:val="00390EB7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62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2E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A1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62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62EF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A1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2021-06-24T02:49:00Z</cp:lastPrinted>
  <dcterms:created xsi:type="dcterms:W3CDTF">2022-06-23T09:25:00Z</dcterms:created>
  <dcterms:modified xsi:type="dcterms:W3CDTF">2022-06-23T09:25:00Z</dcterms:modified>
</cp:coreProperties>
</file>